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18051" w14:textId="079873E0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993DC8">
        <w:rPr>
          <w:rFonts w:ascii="Arial" w:hAnsi="Arial" w:cs="Arial"/>
          <w:b/>
          <w:bCs/>
          <w:sz w:val="22"/>
        </w:rPr>
        <w:t>211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B545970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993DC8">
        <w:rPr>
          <w:rFonts w:ascii="Arial" w:hAnsi="Arial" w:cs="Arial"/>
          <w:sz w:val="22"/>
        </w:rPr>
        <w:t>8 sierpnia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7CA1951F" w14:textId="77777777" w:rsidR="003E655D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5A2742B1" w14:textId="59016513" w:rsidR="00D26A2F" w:rsidRDefault="003E655D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Dyrektora w Centrum Opiekuńczo – Mieszkalnym w Rzeszowie</w:t>
      </w:r>
    </w:p>
    <w:p w14:paraId="30F2F710" w14:textId="258F79EC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4815DC8A" w:rsidR="00C97518" w:rsidRDefault="00526AE0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 xml:space="preserve">Pan Marcin Stopa </w:t>
      </w:r>
      <w:r>
        <w:rPr>
          <w:rFonts w:ascii="Arial" w:hAnsi="Arial" w:cs="Arial"/>
          <w:sz w:val="22"/>
        </w:rPr>
        <w:t>– przewodniczący</w:t>
      </w:r>
      <w:r w:rsidR="00C97518" w:rsidRPr="0010662B">
        <w:rPr>
          <w:rFonts w:ascii="Arial" w:hAnsi="Arial" w:cs="Arial"/>
          <w:sz w:val="22"/>
        </w:rPr>
        <w:t>,</w:t>
      </w:r>
    </w:p>
    <w:p w14:paraId="5877D9ED" w14:textId="10ABBC35" w:rsidR="00526AE0" w:rsidRPr="00526AE0" w:rsidRDefault="00526AE0" w:rsidP="00526A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>
        <w:rPr>
          <w:rFonts w:ascii="Arial" w:hAnsi="Arial" w:cs="Arial"/>
          <w:sz w:val="22"/>
        </w:rPr>
        <w:t>i</w:t>
      </w:r>
      <w:r w:rsidRPr="0010662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Krystyna Stachowska – członek,</w:t>
      </w:r>
    </w:p>
    <w:p w14:paraId="723D6466" w14:textId="0F60E648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993DC8">
        <w:rPr>
          <w:rFonts w:ascii="Arial" w:hAnsi="Arial" w:cs="Arial"/>
          <w:sz w:val="22"/>
        </w:rPr>
        <w:t>Beata Mierzejewska</w:t>
      </w:r>
      <w:r w:rsidR="00526AE0">
        <w:rPr>
          <w:rFonts w:ascii="Arial" w:hAnsi="Arial" w:cs="Arial"/>
          <w:sz w:val="22"/>
        </w:rPr>
        <w:t xml:space="preserve">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3EAEDD0C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993DC8">
        <w:rPr>
          <w:rFonts w:ascii="Arial" w:hAnsi="Arial" w:cs="Arial"/>
          <w:sz w:val="22"/>
        </w:rPr>
        <w:t xml:space="preserve">ni Gabriela Ostrowska </w:t>
      </w:r>
      <w:r w:rsidRPr="0010662B">
        <w:rPr>
          <w:rFonts w:ascii="Arial" w:hAnsi="Arial" w:cs="Arial"/>
          <w:sz w:val="22"/>
        </w:rPr>
        <w:t>– sekretarz komisji.</w:t>
      </w:r>
    </w:p>
    <w:p w14:paraId="3377DA1B" w14:textId="77777777" w:rsidR="00C97518" w:rsidRDefault="00C97518" w:rsidP="00993DC8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6CFBCF17" w14:textId="77777777" w:rsidR="00993DC8" w:rsidRDefault="00993DC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1E29713B" w14:textId="2749BE2D" w:rsidR="00993DC8" w:rsidRDefault="00993DC8" w:rsidP="00993DC8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120/16</w:t>
      </w:r>
      <w:r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 xml:space="preserve">/2024 Prezydenta Miasta Rzeszowa z dnia </w:t>
      </w:r>
      <w:r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lipca</w:t>
      </w:r>
      <w:r>
        <w:rPr>
          <w:rFonts w:ascii="Arial" w:hAnsi="Arial" w:cs="Arial"/>
          <w:sz w:val="22"/>
        </w:rPr>
        <w:t xml:space="preserve"> 2024 r.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w sprawie powołania Komisji.</w:t>
      </w:r>
    </w:p>
    <w:p w14:paraId="1A2F284A" w14:textId="77777777" w:rsidR="00993DC8" w:rsidRDefault="00993DC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1E1DDC25" w14:textId="7E3DC45F" w:rsidR="00993DC8" w:rsidRDefault="00993DC8" w:rsidP="00993DC8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§ </w:t>
      </w:r>
      <w:r>
        <w:rPr>
          <w:rFonts w:ascii="Arial" w:hAnsi="Arial" w:cs="Arial"/>
          <w:b/>
          <w:bCs/>
          <w:sz w:val="22"/>
        </w:rPr>
        <w:t>3</w:t>
      </w:r>
    </w:p>
    <w:p w14:paraId="4868751C" w14:textId="77777777" w:rsidR="00993DC8" w:rsidRDefault="00993DC8" w:rsidP="00993DC8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2AE0B037" w14:textId="634A4C46" w:rsidR="00FC3714" w:rsidRDefault="00FC3714" w:rsidP="00993DC8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0FA8A95C" w14:textId="302C18D3" w:rsidR="00D61F72" w:rsidRPr="00993DC8" w:rsidRDefault="00FC3714" w:rsidP="00993DC8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D61F72" w:rsidRPr="00993DC8" w:rsidSect="00993DC8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99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375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217105">
    <w:abstractNumId w:val="0"/>
  </w:num>
  <w:num w:numId="4" w16cid:durableId="182473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073D9B"/>
    <w:rsid w:val="0010662B"/>
    <w:rsid w:val="00106A95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3E655D"/>
    <w:rsid w:val="004954C6"/>
    <w:rsid w:val="005055C1"/>
    <w:rsid w:val="00526AE0"/>
    <w:rsid w:val="005E40B7"/>
    <w:rsid w:val="00617B0C"/>
    <w:rsid w:val="00673B11"/>
    <w:rsid w:val="00682FB0"/>
    <w:rsid w:val="007542FE"/>
    <w:rsid w:val="007F38F5"/>
    <w:rsid w:val="00804846"/>
    <w:rsid w:val="00851652"/>
    <w:rsid w:val="00894564"/>
    <w:rsid w:val="009108E1"/>
    <w:rsid w:val="00983874"/>
    <w:rsid w:val="00983A6A"/>
    <w:rsid w:val="00993DC8"/>
    <w:rsid w:val="009E51DA"/>
    <w:rsid w:val="00A739B2"/>
    <w:rsid w:val="00A81A4D"/>
    <w:rsid w:val="00A86E31"/>
    <w:rsid w:val="00AA35A9"/>
    <w:rsid w:val="00AB3C7E"/>
    <w:rsid w:val="00AF1B5B"/>
    <w:rsid w:val="00BD3B1D"/>
    <w:rsid w:val="00BD70D9"/>
    <w:rsid w:val="00C319E2"/>
    <w:rsid w:val="00C4136C"/>
    <w:rsid w:val="00C6486A"/>
    <w:rsid w:val="00C81EC8"/>
    <w:rsid w:val="00C97518"/>
    <w:rsid w:val="00D11561"/>
    <w:rsid w:val="00D26A2F"/>
    <w:rsid w:val="00D546FD"/>
    <w:rsid w:val="00D61F72"/>
    <w:rsid w:val="00DD06A8"/>
    <w:rsid w:val="00E82284"/>
    <w:rsid w:val="00EE2DAE"/>
    <w:rsid w:val="00F21CAA"/>
    <w:rsid w:val="00F41AFF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2024-02-16T11:49:00Z</cp:lastPrinted>
  <dcterms:created xsi:type="dcterms:W3CDTF">2024-08-08T11:39:00Z</dcterms:created>
  <dcterms:modified xsi:type="dcterms:W3CDTF">2024-08-08T11:50:00Z</dcterms:modified>
</cp:coreProperties>
</file>